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25" w:rsidRPr="004251D6" w:rsidRDefault="00573EC6" w:rsidP="00A2220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251D6">
        <w:rPr>
          <w:rFonts w:ascii="標楷體" w:eastAsia="標楷體" w:hAnsi="標楷體" w:hint="eastAsia"/>
          <w:b/>
          <w:sz w:val="28"/>
          <w:szCs w:val="28"/>
        </w:rPr>
        <w:t>動物展演</w:t>
      </w:r>
      <w:r w:rsidR="00A22204" w:rsidRPr="004251D6">
        <w:rPr>
          <w:rFonts w:ascii="標楷體" w:eastAsia="標楷體" w:hAnsi="標楷體" w:hint="eastAsia"/>
          <w:b/>
          <w:sz w:val="28"/>
          <w:szCs w:val="28"/>
        </w:rPr>
        <w:t>評鑑表</w:t>
      </w:r>
    </w:p>
    <w:tbl>
      <w:tblPr>
        <w:tblW w:w="1389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2977"/>
        <w:gridCol w:w="1275"/>
        <w:gridCol w:w="1276"/>
        <w:gridCol w:w="1276"/>
        <w:gridCol w:w="1417"/>
        <w:gridCol w:w="993"/>
        <w:gridCol w:w="2126"/>
      </w:tblGrid>
      <w:tr w:rsidR="004251D6" w:rsidRPr="004251D6" w:rsidTr="00A22204">
        <w:trPr>
          <w:trHeight w:val="105"/>
          <w:tblHeader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22204" w:rsidRPr="004251D6" w:rsidRDefault="00A22204" w:rsidP="006A2B2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評鑑</w:t>
            </w:r>
          </w:p>
          <w:p w:rsidR="00A22204" w:rsidRPr="004251D6" w:rsidRDefault="00A22204" w:rsidP="006A2B2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22204" w:rsidRPr="004251D6" w:rsidRDefault="00A22204" w:rsidP="006A2B2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評鑑細項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22204" w:rsidRPr="004251D6" w:rsidRDefault="00A22204" w:rsidP="006A2B2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參考說明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落實度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6A6A6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委員評分欄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6A6A6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委員意見</w:t>
            </w:r>
          </w:p>
        </w:tc>
      </w:tr>
      <w:tr w:rsidR="004251D6" w:rsidRPr="004251D6" w:rsidTr="00A22204">
        <w:trPr>
          <w:trHeight w:val="268"/>
          <w:tblHeader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666666"/>
            <w:vAlign w:val="center"/>
          </w:tcPr>
          <w:p w:rsidR="00A22204" w:rsidRPr="004251D6" w:rsidRDefault="00A22204" w:rsidP="006A2B2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6666"/>
            <w:vAlign w:val="center"/>
          </w:tcPr>
          <w:p w:rsidR="00A22204" w:rsidRPr="004251D6" w:rsidRDefault="00A22204" w:rsidP="006A2B2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6666"/>
            <w:vAlign w:val="center"/>
          </w:tcPr>
          <w:p w:rsidR="00A22204" w:rsidRPr="004251D6" w:rsidRDefault="00A22204" w:rsidP="006A2B2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優異(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分)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良好(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分)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尚可(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A22204" w:rsidRPr="004251D6" w:rsidRDefault="00A22204" w:rsidP="004D0AAD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bookmarkStart w:id="0" w:name="_GoBack"/>
            <w:r w:rsidRPr="002D588E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待改進(</w:t>
            </w:r>
            <w:r w:rsidRPr="002D588E">
              <w:rPr>
                <w:rFonts w:ascii="標楷體" w:eastAsia="標楷體" w:hAnsi="標楷體"/>
                <w:spacing w:val="-20"/>
                <w:sz w:val="20"/>
                <w:szCs w:val="20"/>
              </w:rPr>
              <w:t>1</w:t>
            </w:r>
            <w:r w:rsidRPr="002D588E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分)</w:t>
            </w:r>
            <w:bookmarkEnd w:id="0"/>
          </w:p>
        </w:tc>
        <w:tc>
          <w:tcPr>
            <w:tcW w:w="993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A22204" w:rsidRPr="004251D6" w:rsidRDefault="00A22204" w:rsidP="006A2B2A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824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left="-1" w:rightChars="-29" w:right="-70" w:hanging="8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(A1)</w:t>
            </w:r>
          </w:p>
          <w:p w:rsidR="00A22204" w:rsidRPr="004251D6" w:rsidRDefault="00A22204" w:rsidP="00464C4F">
            <w:pPr>
              <w:adjustRightInd w:val="0"/>
              <w:snapToGrid w:val="0"/>
              <w:ind w:left="-1" w:rightChars="-29" w:right="-70" w:hanging="8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經營管理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1.營運計</w:t>
            </w:r>
            <w:r w:rsidR="00E22678" w:rsidRPr="004251D6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pStyle w:val="a7"/>
              <w:tabs>
                <w:tab w:val="left" w:pos="459"/>
                <w:tab w:val="left" w:pos="1026"/>
              </w:tabs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1)依據專業知識之經驗法則，規劃動物展演目的及性質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706"/>
        </w:trPr>
        <w:tc>
          <w:tcPr>
            <w:tcW w:w="127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2)落實展演</w:t>
            </w:r>
            <w:r w:rsidR="00E22678" w:rsidRPr="004251D6">
              <w:rPr>
                <w:rFonts w:ascii="標楷體" w:eastAsia="標楷體" w:hAnsi="標楷體" w:hint="eastAsia"/>
                <w:sz w:val="20"/>
                <w:szCs w:val="20"/>
              </w:rPr>
              <w:t>動物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行為符合營運計</w:t>
            </w:r>
            <w:r w:rsidR="0095197C" w:rsidRPr="004251D6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書之規劃。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561"/>
        </w:trPr>
        <w:tc>
          <w:tcPr>
            <w:tcW w:w="127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3)精進員工教育訓練及提升人力素質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555"/>
        </w:trPr>
        <w:tc>
          <w:tcPr>
            <w:tcW w:w="127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2.動物福利紀錄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1)詳實記錄動物福利水準及變化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563"/>
        </w:trPr>
        <w:tc>
          <w:tcPr>
            <w:tcW w:w="127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(2)展演行為過程於外界查驗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4251D6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6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(A2)</w:t>
            </w:r>
          </w:p>
          <w:p w:rsidR="00A22204" w:rsidRPr="004251D6" w:rsidRDefault="00A22204" w:rsidP="00464C4F">
            <w:pPr>
              <w:adjustRightInd w:val="0"/>
              <w:snapToGrid w:val="0"/>
              <w:ind w:left="-1" w:rightChars="-29" w:right="-70" w:hanging="8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環境設施</w:t>
            </w:r>
          </w:p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leftChars="13" w:left="173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1.環境規劃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kern w:val="0"/>
                <w:sz w:val="20"/>
                <w:szCs w:val="20"/>
              </w:rPr>
              <w:t>(1)</w:t>
            </w: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依據專業諮詢建議設計動物展演空間</w:t>
            </w:r>
            <w:proofErr w:type="gramStart"/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及籠舍</w:t>
            </w:r>
            <w:proofErr w:type="gramEnd"/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環境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480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pStyle w:val="a3"/>
              <w:adjustRightInd w:val="0"/>
              <w:jc w:val="both"/>
              <w:rPr>
                <w:rFonts w:ascii="標楷體" w:eastAsia="標楷體" w:hAnsi="標楷體"/>
              </w:rPr>
            </w:pPr>
            <w:r w:rsidRPr="004251D6">
              <w:rPr>
                <w:rFonts w:ascii="標楷體" w:eastAsia="標楷體" w:hAnsi="標楷體"/>
              </w:rPr>
              <w:t>(</w:t>
            </w:r>
            <w:r w:rsidRPr="004251D6">
              <w:rPr>
                <w:rFonts w:ascii="標楷體" w:eastAsia="標楷體" w:hAnsi="標楷體" w:hint="eastAsia"/>
              </w:rPr>
              <w:t>2)環境規劃宜保障展演動物活動維持在生物適應能力的範圍內。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460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2.設施結構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)改善動物圈養環境與設施材質的安全性與舒適性。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553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)展演場所之設施、設備符合</w:t>
            </w:r>
            <w:proofErr w:type="gramStart"/>
            <w:r w:rsidR="0010054E"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展演</w:t>
            </w: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種動物</w:t>
            </w:r>
            <w:proofErr w:type="gramEnd"/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之習性與需求。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553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sz w:val="20"/>
                <w:szCs w:val="20"/>
              </w:rPr>
              <w:t>(3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)落實環境清潔與檢疫措施</w:t>
            </w: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widowControl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81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(A3)</w:t>
            </w:r>
          </w:p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動物狀況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1.動物健康管理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)提供符合</w:t>
            </w:r>
            <w:r w:rsidR="0010054E" w:rsidRPr="004251D6">
              <w:rPr>
                <w:rFonts w:ascii="標楷體" w:eastAsia="標楷體" w:hAnsi="標楷體" w:hint="eastAsia"/>
                <w:sz w:val="20"/>
                <w:szCs w:val="20"/>
              </w:rPr>
              <w:t>展演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動物之物種、性別、年齡、繁殖情形的適切質量、種類食物的提供</w:t>
            </w: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493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)增加</w:t>
            </w:r>
            <w:r w:rsidR="0010054E" w:rsidRPr="004251D6">
              <w:rPr>
                <w:rFonts w:ascii="標楷體" w:eastAsia="標楷體" w:hAnsi="標楷體" w:hint="eastAsia"/>
                <w:sz w:val="20"/>
                <w:szCs w:val="20"/>
              </w:rPr>
              <w:t>展演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動物表現自然行為的豐富化設施</w:t>
            </w: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695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)保障</w:t>
            </w:r>
            <w:r w:rsidR="0010054E" w:rsidRPr="004251D6">
              <w:rPr>
                <w:rFonts w:ascii="標楷體" w:eastAsia="標楷體" w:hAnsi="標楷體" w:hint="eastAsia"/>
                <w:sz w:val="20"/>
                <w:szCs w:val="20"/>
              </w:rPr>
              <w:t>展演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動物行為不受外在干擾和過多要求</w:t>
            </w:r>
            <w:r w:rsidRPr="004251D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691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)完善與</w:t>
            </w:r>
            <w:r w:rsidR="0010054E" w:rsidRPr="004251D6">
              <w:rPr>
                <w:rFonts w:ascii="標楷體" w:eastAsia="標楷體" w:hAnsi="標楷體" w:hint="eastAsia"/>
                <w:sz w:val="20"/>
                <w:szCs w:val="20"/>
              </w:rPr>
              <w:t>指定專任或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特約獸醫師、專</w:t>
            </w:r>
            <w:r w:rsidR="0010054E" w:rsidRPr="004251D6">
              <w:rPr>
                <w:rFonts w:ascii="標楷體" w:eastAsia="標楷體" w:hAnsi="標楷體" w:hint="eastAsia"/>
                <w:sz w:val="20"/>
                <w:szCs w:val="20"/>
              </w:rPr>
              <w:t>門技術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人員聯繫與合作機制。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705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2.展示與展演行為</w:t>
            </w:r>
          </w:p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pStyle w:val="a7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)考量動物之生態、習性、生理狀態，訓練動物以展演。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1480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pStyle w:val="a7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)得知動物年老、傷病、懷孕、哺乳或其他情形，已不適合為展演時，停止其展演，並提供適當之安置及照護。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596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3.風險控管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pStyle w:val="a7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/>
              </w:rPr>
              <w:t>(</w:t>
            </w:r>
            <w:r w:rsidRPr="004251D6">
              <w:rPr>
                <w:rFonts w:ascii="標楷體" w:eastAsia="標楷體" w:hAnsi="標楷體"/>
                <w:bCs/>
                <w:sz w:val="20"/>
                <w:szCs w:val="20"/>
                <w:shd w:val="clear" w:color="auto" w:fill="FFFFFF"/>
              </w:rPr>
              <w:t>7</w:t>
            </w:r>
            <w:r w:rsidRPr="004251D6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/>
              </w:rPr>
              <w:t>)擬妥展演過程安全措施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801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)完善遊客行為規範，保障</w:t>
            </w:r>
            <w:r w:rsidR="00AD5DCF" w:rsidRPr="004251D6">
              <w:rPr>
                <w:rFonts w:ascii="標楷體" w:eastAsia="標楷體" w:hAnsi="標楷體" w:hint="eastAsia"/>
                <w:sz w:val="20"/>
                <w:szCs w:val="20"/>
              </w:rPr>
              <w:t>展演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動物不受外在干擾</w:t>
            </w:r>
            <w:r w:rsidR="00AD5DCF" w:rsidRPr="004251D6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過多</w:t>
            </w:r>
            <w:r w:rsidR="00AD5DCF" w:rsidRPr="004251D6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要求。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811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7" w:right="-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(A</w:t>
            </w: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p w:rsidR="00A22204" w:rsidRPr="004251D6" w:rsidRDefault="00A22204" w:rsidP="00464C4F">
            <w:pPr>
              <w:adjustRightInd w:val="0"/>
              <w:snapToGrid w:val="0"/>
              <w:ind w:rightChars="-47" w:right="-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外部合作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1.合作改善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)與國內外專家或民間專業組織合作，改善展演動物之飼養或展演環境。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685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1" w:right="-9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2.人員訓練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sz w:val="20"/>
                <w:szCs w:val="20"/>
              </w:rPr>
              <w:t>(10)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與國內外專家或民間專業組織合作，增進員工動物生態知識和管理知識。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494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ind w:rightChars="-47" w:right="-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A22204" w:rsidRPr="004251D6" w:rsidRDefault="00A22204" w:rsidP="00464C4F">
            <w:pPr>
              <w:adjustRightInd w:val="0"/>
              <w:snapToGrid w:val="0"/>
              <w:ind w:rightChars="-47" w:right="-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(A5)</w:t>
            </w:r>
          </w:p>
          <w:p w:rsidR="00A22204" w:rsidRPr="004251D6" w:rsidRDefault="00A22204" w:rsidP="00464C4F">
            <w:pPr>
              <w:adjustRightInd w:val="0"/>
              <w:snapToGrid w:val="0"/>
              <w:ind w:rightChars="-47" w:right="-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營運制度</w:t>
            </w:r>
          </w:p>
          <w:p w:rsidR="00A22204" w:rsidRPr="004251D6" w:rsidRDefault="00A22204" w:rsidP="00464C4F">
            <w:pPr>
              <w:adjustRightInd w:val="0"/>
              <w:snapToGrid w:val="0"/>
              <w:ind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1.問題解決能力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)動物管理人員具備突發狀況之問題分析與狀況排除能力。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751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95197C" w:rsidRPr="004251D6">
              <w:rPr>
                <w:rFonts w:ascii="標楷體" w:eastAsia="標楷體" w:hAnsi="標楷體" w:hint="eastAsia"/>
                <w:sz w:val="20"/>
                <w:szCs w:val="20"/>
              </w:rPr>
              <w:t>妥善規劃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展演動物</w:t>
            </w:r>
            <w:r w:rsidR="0095197C" w:rsidRPr="004251D6">
              <w:rPr>
                <w:rFonts w:ascii="標楷體" w:eastAsia="標楷體" w:hAnsi="標楷體" w:hint="eastAsia"/>
                <w:sz w:val="20"/>
                <w:szCs w:val="20"/>
              </w:rPr>
              <w:t>許可證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申領或換發之必要文件與行動方案，並能教育員工配合。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738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2.動物福利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)營業場所內的標示與作業，導入保護展演動物福利之觀念。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464C4F">
        <w:trPr>
          <w:trHeight w:val="611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2204" w:rsidRPr="004251D6" w:rsidRDefault="00A22204" w:rsidP="00464C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)配合參與主管機關的動物保護聯合廣宣活動。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jc w:val="center"/>
            </w:pPr>
            <w:r w:rsidRPr="004251D6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A2068A">
        <w:trPr>
          <w:trHeight w:val="611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142D" w:rsidRPr="004251D6" w:rsidRDefault="0018142D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(A</w:t>
            </w: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Pr="004251D6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p w:rsidR="0018142D" w:rsidRPr="004251D6" w:rsidRDefault="0018142D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b/>
                <w:sz w:val="20"/>
                <w:szCs w:val="20"/>
              </w:rPr>
              <w:t>合法性宣告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142D" w:rsidRPr="004251D6" w:rsidRDefault="0018142D" w:rsidP="00464C4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許可證懸掛</w:t>
            </w:r>
            <w:r w:rsidR="004251D6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="004251D6" w:rsidRPr="004251D6">
              <w:rPr>
                <w:rFonts w:ascii="標楷體" w:eastAsia="標楷體" w:hAnsi="標楷體" w:hint="eastAsia"/>
                <w:sz w:val="20"/>
                <w:szCs w:val="20"/>
              </w:rPr>
              <w:t>廣宣揭露許可證字號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42D" w:rsidRPr="004251D6" w:rsidRDefault="0018142D" w:rsidP="00B34BE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/>
                <w:sz w:val="20"/>
                <w:szCs w:val="20"/>
              </w:rPr>
              <w:t>(1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251D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251D6">
              <w:rPr>
                <w:rFonts w:hint="eastAsia"/>
              </w:rPr>
              <w:t xml:space="preserve"> 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展演動物者應依規定將許可證懸掛於展演場所內明顯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="00B34BE0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="004251D6" w:rsidRPr="004251D6">
              <w:rPr>
                <w:rFonts w:ascii="標楷體" w:eastAsia="標楷體" w:hAnsi="標楷體" w:hint="eastAsia"/>
                <w:sz w:val="20"/>
                <w:szCs w:val="20"/>
              </w:rPr>
              <w:t>於廣告、行銷或宣傳時，揭露其許可證字號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42D" w:rsidRPr="004251D6" w:rsidRDefault="0018142D" w:rsidP="001814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  <w:p w:rsidR="0018142D" w:rsidRPr="004251D6" w:rsidRDefault="0018142D" w:rsidP="001814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許可證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懸掛於展演場所內明顯處</w:t>
            </w:r>
            <w:r w:rsidR="00412644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所有廣告、行銷或宣傳時，均揭露其許可證字號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42D" w:rsidRPr="004251D6" w:rsidRDefault="0018142D" w:rsidP="001814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  <w:p w:rsidR="0018142D" w:rsidRPr="004251D6" w:rsidRDefault="0018142D" w:rsidP="0041264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許可證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懸掛於展演場所內明顯處</w:t>
            </w:r>
            <w:r w:rsidR="00412644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464C4F">
              <w:rPr>
                <w:rFonts w:ascii="標楷體" w:eastAsia="標楷體" w:hAnsi="標楷體" w:hint="eastAsia"/>
                <w:sz w:val="20"/>
                <w:szCs w:val="20"/>
              </w:rPr>
              <w:t>僅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部分廣告、行銷或宣傳時，揭露其許可證字號</w:t>
            </w:r>
            <w:r w:rsidR="00412644">
              <w:rPr>
                <w:rFonts w:ascii="標楷體" w:eastAsia="標楷體" w:hAnsi="標楷體" w:hint="eastAsia"/>
                <w:sz w:val="20"/>
                <w:szCs w:val="20"/>
              </w:rPr>
              <w:t>；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許可證懸掛於展演場所內</w:t>
            </w:r>
            <w:r w:rsidR="00412644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明顯處，廣告、行銷或宣傳時，</w:t>
            </w:r>
            <w:r w:rsidR="00412644">
              <w:rPr>
                <w:rFonts w:ascii="標楷體" w:eastAsia="標楷體" w:hAnsi="標楷體" w:hint="eastAsia"/>
                <w:sz w:val="20"/>
                <w:szCs w:val="20"/>
              </w:rPr>
              <w:t>均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揭露其許可證字號；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42D" w:rsidRPr="004251D6" w:rsidRDefault="0018142D" w:rsidP="001814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  <w:p w:rsidR="0018142D" w:rsidRPr="004251D6" w:rsidRDefault="0018142D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64C4F" w:rsidRPr="00464C4F">
              <w:rPr>
                <w:rFonts w:ascii="標楷體" w:eastAsia="標楷體" w:hAnsi="標楷體" w:hint="eastAsia"/>
                <w:sz w:val="20"/>
                <w:szCs w:val="20"/>
              </w:rPr>
              <w:t>許可證懸掛於展演場所內不明顯處，</w:t>
            </w:r>
            <w:r w:rsidR="00464C4F">
              <w:rPr>
                <w:rFonts w:ascii="標楷體" w:eastAsia="標楷體" w:hAnsi="標楷體" w:hint="eastAsia"/>
                <w:sz w:val="20"/>
                <w:szCs w:val="20"/>
              </w:rPr>
              <w:t>僅</w:t>
            </w:r>
            <w:r w:rsidR="00464C4F" w:rsidRPr="00464C4F">
              <w:rPr>
                <w:rFonts w:ascii="標楷體" w:eastAsia="標楷體" w:hAnsi="標楷體" w:hint="eastAsia"/>
                <w:sz w:val="20"/>
                <w:szCs w:val="20"/>
              </w:rPr>
              <w:t>部分廣告、行銷或宣傳時，揭露其許可證字號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42D" w:rsidRPr="004251D6" w:rsidRDefault="0018142D" w:rsidP="0018142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  <w:p w:rsidR="0018142D" w:rsidRPr="004251D6" w:rsidRDefault="0018142D" w:rsidP="00464C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12644" w:rsidRPr="00412644">
              <w:rPr>
                <w:rFonts w:ascii="標楷體" w:eastAsia="標楷體" w:hAnsi="標楷體" w:hint="eastAsia"/>
                <w:sz w:val="20"/>
                <w:szCs w:val="20"/>
              </w:rPr>
              <w:t>未懸掛許可證，廣告、行銷或宣傳時，未揭露其許可證字號，</w:t>
            </w: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18142D" w:rsidRPr="004251D6" w:rsidRDefault="0018142D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小計: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</w:tcPr>
          <w:p w:rsidR="0018142D" w:rsidRPr="004251D6" w:rsidRDefault="0018142D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1D6" w:rsidRPr="004251D6" w:rsidTr="00A22204">
        <w:trPr>
          <w:trHeight w:val="611"/>
        </w:trPr>
        <w:tc>
          <w:tcPr>
            <w:tcW w:w="1389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2204" w:rsidRPr="004251D6" w:rsidRDefault="00A22204" w:rsidP="006A2B2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251D6">
              <w:rPr>
                <w:rFonts w:ascii="標楷體" w:eastAsia="標楷體" w:hAnsi="標楷體" w:hint="eastAsia"/>
                <w:sz w:val="20"/>
                <w:szCs w:val="20"/>
              </w:rPr>
              <w:t>總得分:</w:t>
            </w:r>
          </w:p>
        </w:tc>
      </w:tr>
    </w:tbl>
    <w:p w:rsidR="00A22204" w:rsidRPr="004251D6" w:rsidRDefault="00A22204" w:rsidP="00A22204">
      <w:pPr>
        <w:rPr>
          <w:rFonts w:eastAsia="標楷體"/>
          <w:b/>
          <w:szCs w:val="24"/>
        </w:rPr>
      </w:pPr>
      <w:r w:rsidRPr="004251D6">
        <w:rPr>
          <w:rFonts w:ascii="標楷體" w:eastAsia="標楷體" w:hAnsi="標楷體" w:hint="eastAsia"/>
          <w:b/>
          <w:szCs w:val="24"/>
        </w:rPr>
        <w:t>動物</w:t>
      </w:r>
      <w:r w:rsidR="0049643B" w:rsidRPr="0049643B">
        <w:rPr>
          <w:rFonts w:ascii="標楷體" w:eastAsia="標楷體" w:hAnsi="標楷體" w:hint="eastAsia"/>
          <w:b/>
          <w:szCs w:val="24"/>
        </w:rPr>
        <w:t>展演</w:t>
      </w:r>
      <w:r w:rsidR="0049643B">
        <w:rPr>
          <w:rFonts w:ascii="標楷體" w:eastAsia="標楷體" w:hAnsi="標楷體" w:hint="eastAsia"/>
          <w:b/>
          <w:szCs w:val="24"/>
        </w:rPr>
        <w:t>評鑑表</w:t>
      </w:r>
      <w:r w:rsidRPr="004251D6">
        <w:rPr>
          <w:rFonts w:ascii="標楷體" w:eastAsia="標楷體" w:hAnsi="標楷體" w:hint="eastAsia"/>
          <w:b/>
          <w:szCs w:val="24"/>
        </w:rPr>
        <w:t>評分</w:t>
      </w:r>
      <w:r w:rsidRPr="004251D6">
        <w:rPr>
          <w:rFonts w:eastAsia="標楷體" w:hint="eastAsia"/>
          <w:b/>
          <w:szCs w:val="24"/>
        </w:rPr>
        <w:t>說明</w:t>
      </w:r>
    </w:p>
    <w:p w:rsidR="0095197C" w:rsidRPr="00860C45" w:rsidRDefault="00464C4F" w:rsidP="0095197C">
      <w:pPr>
        <w:ind w:left="142" w:hangingChars="71" w:hanging="142"/>
        <w:rPr>
          <w:rFonts w:eastAsia="標楷體"/>
          <w:b/>
          <w:sz w:val="20"/>
          <w:szCs w:val="20"/>
        </w:rPr>
      </w:pPr>
      <w:r w:rsidRPr="00860C45">
        <w:rPr>
          <w:rFonts w:ascii="標楷體" w:eastAsia="標楷體" w:hAnsi="標楷體" w:hint="eastAsia"/>
          <w:b/>
          <w:sz w:val="20"/>
          <w:szCs w:val="20"/>
        </w:rPr>
        <w:t>※</w:t>
      </w:r>
      <w:r w:rsidR="00A22204" w:rsidRPr="00860C45">
        <w:rPr>
          <w:rFonts w:eastAsia="標楷體" w:hint="eastAsia"/>
          <w:b/>
          <w:sz w:val="20"/>
          <w:szCs w:val="20"/>
        </w:rPr>
        <w:t>評鑑結果分成</w:t>
      </w:r>
      <w:r w:rsidR="007F0431" w:rsidRPr="00860C45">
        <w:rPr>
          <w:rFonts w:eastAsia="標楷體" w:hint="eastAsia"/>
          <w:b/>
          <w:sz w:val="20"/>
          <w:szCs w:val="20"/>
        </w:rPr>
        <w:t>四</w:t>
      </w:r>
      <w:r w:rsidR="00A22204" w:rsidRPr="00860C45">
        <w:rPr>
          <w:rFonts w:eastAsia="標楷體" w:hint="eastAsia"/>
          <w:b/>
          <w:sz w:val="20"/>
          <w:szCs w:val="20"/>
        </w:rPr>
        <w:t>級：</w:t>
      </w:r>
      <w:r w:rsidR="0095197C" w:rsidRPr="00860C45">
        <w:rPr>
          <w:rFonts w:eastAsia="標楷體" w:hint="eastAsia"/>
          <w:b/>
          <w:sz w:val="20"/>
          <w:szCs w:val="20"/>
        </w:rPr>
        <w:t>一、</w:t>
      </w:r>
      <w:proofErr w:type="gramStart"/>
      <w:r w:rsidR="0095197C" w:rsidRPr="00860C45">
        <w:rPr>
          <w:rFonts w:eastAsia="標楷體" w:hint="eastAsia"/>
          <w:b/>
          <w:sz w:val="20"/>
          <w:szCs w:val="20"/>
        </w:rPr>
        <w:t>優級</w:t>
      </w:r>
      <w:proofErr w:type="gramEnd"/>
      <w:r w:rsidR="0095197C" w:rsidRPr="00860C45">
        <w:rPr>
          <w:rFonts w:eastAsia="標楷體" w:hint="eastAsia"/>
          <w:b/>
          <w:sz w:val="20"/>
          <w:szCs w:val="20"/>
        </w:rPr>
        <w:t>：八十五分以上。二、</w:t>
      </w:r>
      <w:proofErr w:type="gramStart"/>
      <w:r w:rsidR="0095197C" w:rsidRPr="00860C45">
        <w:rPr>
          <w:rFonts w:eastAsia="標楷體" w:hint="eastAsia"/>
          <w:b/>
          <w:sz w:val="20"/>
          <w:szCs w:val="20"/>
        </w:rPr>
        <w:t>良級</w:t>
      </w:r>
      <w:proofErr w:type="gramEnd"/>
      <w:r w:rsidR="0095197C" w:rsidRPr="00860C45">
        <w:rPr>
          <w:rFonts w:eastAsia="標楷體" w:hint="eastAsia"/>
          <w:b/>
          <w:sz w:val="20"/>
          <w:szCs w:val="20"/>
        </w:rPr>
        <w:t>：七十分以上未達八十五分。三、普通級：六十分以上未達七十分。四、不合格：未達六十分。</w:t>
      </w:r>
    </w:p>
    <w:p w:rsidR="00A22204" w:rsidRPr="00860C45" w:rsidRDefault="00464C4F" w:rsidP="00464C4F">
      <w:pPr>
        <w:ind w:left="142" w:hangingChars="71" w:hanging="142"/>
        <w:rPr>
          <w:rFonts w:eastAsia="標楷體"/>
          <w:b/>
          <w:sz w:val="20"/>
          <w:szCs w:val="20"/>
        </w:rPr>
      </w:pPr>
      <w:r w:rsidRPr="00860C45">
        <w:rPr>
          <w:rFonts w:eastAsia="標楷體" w:hint="eastAsia"/>
          <w:b/>
          <w:sz w:val="20"/>
          <w:szCs w:val="20"/>
        </w:rPr>
        <w:t>※</w:t>
      </w:r>
      <w:r w:rsidR="00A22204" w:rsidRPr="00860C45">
        <w:rPr>
          <w:rFonts w:eastAsia="標楷體" w:hint="eastAsia"/>
          <w:b/>
          <w:sz w:val="20"/>
          <w:szCs w:val="20"/>
        </w:rPr>
        <w:t>主管機關應將評鑑結果公告及刊登網站，並通知受評鑑</w:t>
      </w:r>
      <w:r w:rsidR="00573EC6" w:rsidRPr="00860C45">
        <w:rPr>
          <w:rFonts w:eastAsia="標楷體" w:hint="eastAsia"/>
          <w:b/>
          <w:sz w:val="20"/>
          <w:szCs w:val="20"/>
        </w:rPr>
        <w:t>動物展演</w:t>
      </w:r>
      <w:r w:rsidR="00A22204" w:rsidRPr="00860C45">
        <w:rPr>
          <w:rFonts w:eastAsia="標楷體" w:hint="eastAsia"/>
          <w:b/>
          <w:sz w:val="20"/>
          <w:szCs w:val="20"/>
        </w:rPr>
        <w:t>者。</w:t>
      </w:r>
      <w:r w:rsidR="0095197C" w:rsidRPr="00860C45">
        <w:rPr>
          <w:rFonts w:eastAsia="標楷體" w:hint="eastAsia"/>
          <w:b/>
          <w:sz w:val="20"/>
          <w:szCs w:val="20"/>
        </w:rPr>
        <w:t>評鑑結果為不合格</w:t>
      </w:r>
      <w:r w:rsidR="002F0BBC" w:rsidRPr="00860C45">
        <w:rPr>
          <w:rFonts w:eastAsia="標楷體" w:hint="eastAsia"/>
          <w:b/>
          <w:sz w:val="20"/>
          <w:szCs w:val="20"/>
        </w:rPr>
        <w:t>之動物展演</w:t>
      </w:r>
      <w:r w:rsidR="0095197C" w:rsidRPr="00860C45">
        <w:rPr>
          <w:rFonts w:eastAsia="標楷體" w:hint="eastAsia"/>
          <w:b/>
          <w:sz w:val="20"/>
          <w:szCs w:val="20"/>
        </w:rPr>
        <w:t>者，應於評鑑結果送達之次日起二個月內，依所列應改善項目改善完成，並將改善情形報請直轄市、縣（市）主管機關備查。</w:t>
      </w:r>
    </w:p>
    <w:p w:rsidR="00464C4F" w:rsidRPr="00860C45" w:rsidRDefault="00464C4F" w:rsidP="00464C4F">
      <w:pPr>
        <w:ind w:left="142" w:hangingChars="71" w:hanging="142"/>
        <w:rPr>
          <w:rFonts w:eastAsia="標楷體"/>
          <w:b/>
          <w:sz w:val="20"/>
          <w:szCs w:val="20"/>
        </w:rPr>
      </w:pPr>
      <w:r w:rsidRPr="00860C45">
        <w:rPr>
          <w:rFonts w:eastAsia="標楷體" w:hint="eastAsia"/>
          <w:b/>
          <w:sz w:val="20"/>
          <w:szCs w:val="20"/>
        </w:rPr>
        <w:t>※展演動物者未依規定將許可證懸掛於展演場所內明顯處或於廣告、行銷或宣傳時，揭露其許可證字號者，直轄市、縣（市）主管機關應令其限期改善；屆期未改善者，直轄市、縣（市）主管機關應於評鑑時酌予扣分。</w:t>
      </w:r>
    </w:p>
    <w:sectPr w:rsidR="00464C4F" w:rsidRPr="00860C45" w:rsidSect="00464C4F">
      <w:footerReference w:type="default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E8" w:rsidRDefault="00CC20E8" w:rsidP="00A22204">
      <w:r>
        <w:separator/>
      </w:r>
    </w:p>
  </w:endnote>
  <w:endnote w:type="continuationSeparator" w:id="0">
    <w:p w:rsidR="00CC20E8" w:rsidRDefault="00CC20E8" w:rsidP="00A2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18583"/>
      <w:docPartObj>
        <w:docPartGallery w:val="Page Numbers (Bottom of Page)"/>
        <w:docPartUnique/>
      </w:docPartObj>
    </w:sdtPr>
    <w:sdtEndPr/>
    <w:sdtContent>
      <w:p w:rsidR="009444C3" w:rsidRDefault="009444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88E" w:rsidRPr="002D588E">
          <w:rPr>
            <w:noProof/>
            <w:lang w:val="zh-TW"/>
          </w:rPr>
          <w:t>1</w:t>
        </w:r>
        <w:r>
          <w:fldChar w:fldCharType="end"/>
        </w:r>
      </w:p>
    </w:sdtContent>
  </w:sdt>
  <w:p w:rsidR="009444C3" w:rsidRDefault="009444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E8" w:rsidRDefault="00CC20E8" w:rsidP="00A22204">
      <w:r>
        <w:separator/>
      </w:r>
    </w:p>
  </w:footnote>
  <w:footnote w:type="continuationSeparator" w:id="0">
    <w:p w:rsidR="00CC20E8" w:rsidRDefault="00CC20E8" w:rsidP="00A2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DF"/>
    <w:rsid w:val="000C3B7E"/>
    <w:rsid w:val="0010054E"/>
    <w:rsid w:val="00152B58"/>
    <w:rsid w:val="0018142D"/>
    <w:rsid w:val="00200F4F"/>
    <w:rsid w:val="002D588E"/>
    <w:rsid w:val="002F0BBC"/>
    <w:rsid w:val="003247DF"/>
    <w:rsid w:val="00327D53"/>
    <w:rsid w:val="00412644"/>
    <w:rsid w:val="004251D6"/>
    <w:rsid w:val="00464C4F"/>
    <w:rsid w:val="0049643B"/>
    <w:rsid w:val="004D0AAD"/>
    <w:rsid w:val="005201E8"/>
    <w:rsid w:val="00573EC6"/>
    <w:rsid w:val="00767AF4"/>
    <w:rsid w:val="007F0431"/>
    <w:rsid w:val="00860C45"/>
    <w:rsid w:val="0087492B"/>
    <w:rsid w:val="009444C3"/>
    <w:rsid w:val="0095197C"/>
    <w:rsid w:val="00977AE7"/>
    <w:rsid w:val="00A22204"/>
    <w:rsid w:val="00AA50F0"/>
    <w:rsid w:val="00AD5DCF"/>
    <w:rsid w:val="00B34BE0"/>
    <w:rsid w:val="00CC20E8"/>
    <w:rsid w:val="00CC4F3B"/>
    <w:rsid w:val="00CD725F"/>
    <w:rsid w:val="00CF569F"/>
    <w:rsid w:val="00D02F9F"/>
    <w:rsid w:val="00D27027"/>
    <w:rsid w:val="00DA403B"/>
    <w:rsid w:val="00E02F25"/>
    <w:rsid w:val="00E22678"/>
    <w:rsid w:val="00F17312"/>
    <w:rsid w:val="00F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222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204"/>
    <w:rPr>
      <w:sz w:val="20"/>
      <w:szCs w:val="20"/>
    </w:rPr>
  </w:style>
  <w:style w:type="paragraph" w:styleId="a7">
    <w:name w:val="List Paragraph"/>
    <w:basedOn w:val="a"/>
    <w:uiPriority w:val="34"/>
    <w:qFormat/>
    <w:rsid w:val="00A22204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C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4F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222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204"/>
    <w:rPr>
      <w:sz w:val="20"/>
      <w:szCs w:val="20"/>
    </w:rPr>
  </w:style>
  <w:style w:type="paragraph" w:styleId="a7">
    <w:name w:val="List Paragraph"/>
    <w:basedOn w:val="a"/>
    <w:uiPriority w:val="34"/>
    <w:qFormat/>
    <w:rsid w:val="00A22204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C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4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A20205</dc:creator>
  <cp:lastModifiedBy>動物保護科陳中興</cp:lastModifiedBy>
  <cp:revision>20</cp:revision>
  <cp:lastPrinted>2019-10-03T03:13:00Z</cp:lastPrinted>
  <dcterms:created xsi:type="dcterms:W3CDTF">2019-10-01T08:26:00Z</dcterms:created>
  <dcterms:modified xsi:type="dcterms:W3CDTF">2019-10-29T03:36:00Z</dcterms:modified>
</cp:coreProperties>
</file>